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4EF5C" w14:textId="77777777" w:rsidR="00CA6255" w:rsidRPr="00AD41FE" w:rsidRDefault="00CA6255" w:rsidP="00CA6255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1"/>
          <w:szCs w:val="21"/>
        </w:rPr>
      </w:pPr>
      <w:r w:rsidRPr="00AD41FE">
        <w:rPr>
          <w:rStyle w:val="Pogrubienie"/>
          <w:rFonts w:ascii="Arial" w:hAnsi="Arial" w:cs="Arial"/>
          <w:b w:val="0"/>
          <w:sz w:val="21"/>
          <w:szCs w:val="21"/>
          <w:bdr w:val="none" w:sz="0" w:space="0" w:color="auto" w:frame="1"/>
        </w:rPr>
        <w:t>KLAUZULA INFORMACYJNA dla kandydatów do pracy</w:t>
      </w:r>
    </w:p>
    <w:p w14:paraId="2D0F8EEA" w14:textId="77777777" w:rsidR="00CA6255" w:rsidRPr="00AD41FE" w:rsidRDefault="00CA6255" w:rsidP="00CA6255">
      <w:pPr>
        <w:pStyle w:val="NormalnyWeb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sz w:val="21"/>
          <w:szCs w:val="21"/>
        </w:rPr>
      </w:pPr>
    </w:p>
    <w:p w14:paraId="48EA6F77" w14:textId="77777777" w:rsidR="00CA6255" w:rsidRPr="00AD41FE" w:rsidRDefault="00CA6255" w:rsidP="00CA625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AD41FE">
        <w:rPr>
          <w:rStyle w:val="Uwydatnienie"/>
          <w:rFonts w:ascii="Arial" w:hAnsi="Arial" w:cs="Arial"/>
          <w:sz w:val="21"/>
          <w:szCs w:val="21"/>
          <w:bdr w:val="none" w:sz="0" w:space="0" w:color="auto" w:frame="1"/>
        </w:rPr>
        <w:t>Zgodnie z art. 13 ogólnego rozporządzenia o ochronie danych os</w:t>
      </w:r>
      <w:r>
        <w:rPr>
          <w:rStyle w:val="Uwydatnienie"/>
          <w:rFonts w:ascii="Arial" w:hAnsi="Arial" w:cs="Arial"/>
          <w:sz w:val="21"/>
          <w:szCs w:val="21"/>
          <w:bdr w:val="none" w:sz="0" w:space="0" w:color="auto" w:frame="1"/>
        </w:rPr>
        <w:t>obowych z dnia 27 kwietnia 2016</w:t>
      </w:r>
      <w:r w:rsidRPr="00AD41FE">
        <w:rPr>
          <w:rStyle w:val="Uwydatnienie"/>
          <w:rFonts w:ascii="Arial" w:hAnsi="Arial" w:cs="Arial"/>
          <w:sz w:val="21"/>
          <w:szCs w:val="21"/>
          <w:bdr w:val="none" w:sz="0" w:space="0" w:color="auto" w:frame="1"/>
        </w:rPr>
        <w:t>r.</w:t>
      </w:r>
      <w:r>
        <w:rPr>
          <w:rStyle w:val="Uwydatnienie"/>
          <w:rFonts w:ascii="Arial" w:hAnsi="Arial" w:cs="Arial"/>
          <w:sz w:val="21"/>
          <w:szCs w:val="21"/>
          <w:bdr w:val="none" w:sz="0" w:space="0" w:color="auto" w:frame="1"/>
        </w:rPr>
        <w:t xml:space="preserve"> </w:t>
      </w:r>
      <w:r w:rsidRPr="00AD41FE">
        <w:rPr>
          <w:rStyle w:val="Uwydatnienie"/>
          <w:rFonts w:ascii="Arial" w:hAnsi="Arial" w:cs="Arial"/>
          <w:sz w:val="21"/>
          <w:szCs w:val="21"/>
          <w:bdr w:val="none" w:sz="0" w:space="0" w:color="auto" w:frame="1"/>
        </w:rPr>
        <w:t>(Dz. Urz. UE L 119 z 04.05.2016) informuję, że:</w:t>
      </w:r>
    </w:p>
    <w:p w14:paraId="64C2F481" w14:textId="77777777" w:rsidR="00CA6255" w:rsidRPr="00AD41FE" w:rsidRDefault="00CA6255" w:rsidP="00CA6255">
      <w:pPr>
        <w:pStyle w:val="NormalnyWeb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sz w:val="21"/>
          <w:szCs w:val="21"/>
        </w:rPr>
      </w:pPr>
    </w:p>
    <w:p w14:paraId="262AF59F" w14:textId="77777777" w:rsidR="00CA6255" w:rsidRPr="00AD41FE" w:rsidRDefault="00CA6255" w:rsidP="00CA625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AD41FE">
        <w:rPr>
          <w:rFonts w:ascii="Arial" w:hAnsi="Arial" w:cs="Arial"/>
          <w:sz w:val="21"/>
          <w:szCs w:val="21"/>
        </w:rPr>
        <w:t>1. Administratorem Pani/Pana danych jest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Style w:val="Pogrubienie"/>
          <w:rFonts w:ascii="Arial" w:hAnsi="Arial" w:cs="Arial"/>
          <w:b w:val="0"/>
          <w:sz w:val="21"/>
          <w:szCs w:val="21"/>
          <w:bdr w:val="none" w:sz="0" w:space="0" w:color="auto" w:frame="1"/>
        </w:rPr>
        <w:t xml:space="preserve">Gminny Ośrodek Pomocy Społecznej w Haczowie </w:t>
      </w:r>
      <w:r>
        <w:rPr>
          <w:rFonts w:ascii="Arial" w:hAnsi="Arial" w:cs="Arial"/>
          <w:sz w:val="21"/>
          <w:szCs w:val="21"/>
        </w:rPr>
        <w:t>z </w:t>
      </w:r>
      <w:r w:rsidRPr="00AD41FE">
        <w:rPr>
          <w:rFonts w:ascii="Arial" w:hAnsi="Arial" w:cs="Arial"/>
          <w:sz w:val="21"/>
          <w:szCs w:val="21"/>
        </w:rPr>
        <w:t>siedzibą 36-213 Haczów 573; Administrator prowadzi operacje przetwarzania Pani/Pana danych osobowych,</w:t>
      </w:r>
    </w:p>
    <w:p w14:paraId="591D98CC" w14:textId="11D32F6E" w:rsidR="00CA6255" w:rsidRPr="00AD41FE" w:rsidRDefault="00CA6255" w:rsidP="00CA625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AD41FE">
        <w:rPr>
          <w:rFonts w:ascii="Arial" w:hAnsi="Arial" w:cs="Arial"/>
          <w:sz w:val="21"/>
          <w:szCs w:val="21"/>
        </w:rPr>
        <w:t>2. Inspektorem ochrony danych osobowych (IODO) u Administratora jest Pani </w:t>
      </w:r>
      <w:r w:rsidRPr="00AD41FE">
        <w:rPr>
          <w:rStyle w:val="Pogrubienie"/>
          <w:rFonts w:ascii="Arial" w:hAnsi="Arial" w:cs="Arial"/>
          <w:b w:val="0"/>
          <w:sz w:val="21"/>
          <w:szCs w:val="21"/>
          <w:bdr w:val="none" w:sz="0" w:space="0" w:color="auto" w:frame="1"/>
        </w:rPr>
        <w:t>Ewa Gawron</w:t>
      </w:r>
      <w:r w:rsidRPr="00AD41FE">
        <w:rPr>
          <w:rFonts w:ascii="Arial" w:hAnsi="Arial" w:cs="Arial"/>
          <w:sz w:val="21"/>
          <w:szCs w:val="21"/>
        </w:rPr>
        <w:t> prowadząca działalność gospodarczą pod nazwą </w:t>
      </w:r>
      <w:r w:rsidR="00F70F31">
        <w:rPr>
          <w:rStyle w:val="Pogrubienie"/>
          <w:rFonts w:ascii="Arial" w:hAnsi="Arial" w:cs="Arial"/>
          <w:b w:val="0"/>
          <w:sz w:val="21"/>
          <w:szCs w:val="21"/>
          <w:bdr w:val="none" w:sz="0" w:space="0" w:color="auto" w:frame="1"/>
        </w:rPr>
        <w:t>G&amp;P Sp. z o.o.</w:t>
      </w:r>
      <w:r w:rsidRPr="00AD41FE">
        <w:rPr>
          <w:rFonts w:ascii="Arial" w:hAnsi="Arial" w:cs="Arial"/>
          <w:sz w:val="21"/>
          <w:szCs w:val="21"/>
        </w:rPr>
        <w:t>,</w:t>
      </w:r>
    </w:p>
    <w:p w14:paraId="5F7BA140" w14:textId="77777777" w:rsidR="00CA6255" w:rsidRPr="00AD41FE" w:rsidRDefault="00CA6255" w:rsidP="00CA625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AD41FE">
        <w:rPr>
          <w:rFonts w:ascii="Arial" w:hAnsi="Arial" w:cs="Arial"/>
          <w:sz w:val="21"/>
          <w:szCs w:val="21"/>
        </w:rPr>
        <w:t>e-mail: </w:t>
      </w:r>
      <w:r w:rsidRPr="00AD41FE">
        <w:rPr>
          <w:rStyle w:val="Pogrubienie"/>
          <w:rFonts w:ascii="Arial" w:hAnsi="Arial" w:cs="Arial"/>
          <w:b w:val="0"/>
          <w:sz w:val="21"/>
          <w:szCs w:val="21"/>
          <w:bdr w:val="none" w:sz="0" w:space="0" w:color="auto" w:frame="1"/>
        </w:rPr>
        <w:t>merit.inspektor.rodo@gmail.com</w:t>
      </w:r>
      <w:r w:rsidRPr="00AD41FE">
        <w:rPr>
          <w:rFonts w:ascii="Arial" w:hAnsi="Arial" w:cs="Arial"/>
          <w:sz w:val="21"/>
          <w:szCs w:val="21"/>
        </w:rPr>
        <w:t>,</w:t>
      </w:r>
    </w:p>
    <w:p w14:paraId="24E5F79B" w14:textId="77777777" w:rsidR="00CA6255" w:rsidRDefault="00CA6255" w:rsidP="00CA625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AD41FE">
        <w:rPr>
          <w:rFonts w:ascii="Arial" w:hAnsi="Arial" w:cs="Arial"/>
          <w:sz w:val="21"/>
          <w:szCs w:val="21"/>
        </w:rPr>
        <w:t>3. Dane osobowe są zbierane </w:t>
      </w:r>
      <w:r w:rsidRPr="00AD41FE">
        <w:rPr>
          <w:rStyle w:val="Pogrubienie"/>
          <w:rFonts w:ascii="Arial" w:hAnsi="Arial" w:cs="Arial"/>
          <w:b w:val="0"/>
          <w:sz w:val="21"/>
          <w:szCs w:val="21"/>
          <w:bdr w:val="none" w:sz="0" w:space="0" w:color="auto" w:frame="1"/>
        </w:rPr>
        <w:t>w celu przeprowadzenia rekrutacji – na podstawie zgody</w:t>
      </w:r>
      <w:r w:rsidRPr="00AD41FE">
        <w:rPr>
          <w:rFonts w:ascii="Arial" w:hAnsi="Arial" w:cs="Arial"/>
          <w:sz w:val="21"/>
          <w:szCs w:val="21"/>
        </w:rPr>
        <w:t> osoby, której dane dotyczą.</w:t>
      </w:r>
    </w:p>
    <w:p w14:paraId="2558C99B" w14:textId="77777777" w:rsidR="00CA6255" w:rsidRPr="00AD41FE" w:rsidRDefault="00CA6255" w:rsidP="00CA625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</w:p>
    <w:p w14:paraId="5A3B000C" w14:textId="77777777" w:rsidR="00CA6255" w:rsidRPr="006B1D34" w:rsidRDefault="00CA6255" w:rsidP="00CA6255">
      <w:pPr>
        <w:pStyle w:val="Default"/>
        <w:rPr>
          <w:rFonts w:ascii="Arial" w:hAnsi="Arial" w:cs="Arial"/>
          <w:color w:val="auto"/>
          <w:sz w:val="21"/>
          <w:szCs w:val="21"/>
        </w:rPr>
      </w:pPr>
      <w:r w:rsidRPr="00AD41FE">
        <w:rPr>
          <w:rFonts w:ascii="Arial" w:hAnsi="Arial" w:cs="Arial"/>
          <w:color w:val="auto"/>
          <w:sz w:val="21"/>
          <w:szCs w:val="21"/>
        </w:rPr>
        <w:t xml:space="preserve">4. </w:t>
      </w:r>
      <w:r w:rsidRPr="006B1D34">
        <w:rPr>
          <w:rFonts w:ascii="Arial" w:hAnsi="Arial" w:cs="Arial"/>
          <w:color w:val="auto"/>
          <w:sz w:val="21"/>
          <w:szCs w:val="21"/>
        </w:rPr>
        <w:t xml:space="preserve">Państwa dane osobowe przetwarzane przez Administratora przechowywane będą przez okres niezbędny do realizacji celu dla jakiego zostały zebrane oraz zgodnie z terminami archiwizacji określonymi przez ustawy kompetencyjne </w:t>
      </w:r>
    </w:p>
    <w:p w14:paraId="247DA3CD" w14:textId="77777777" w:rsidR="00CA6255" w:rsidRPr="00AD41FE" w:rsidRDefault="00CA6255" w:rsidP="00CA6255">
      <w:pPr>
        <w:pStyle w:val="Normalny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AD41FE">
        <w:rPr>
          <w:rFonts w:ascii="Arial" w:hAnsi="Arial" w:cs="Arial"/>
          <w:sz w:val="21"/>
          <w:szCs w:val="21"/>
        </w:rPr>
        <w:t>5. Dane nie będą udostępnianie podmiotom innym, niż upoważnione na podstawie przepisów prawa.</w:t>
      </w:r>
    </w:p>
    <w:p w14:paraId="0301C857" w14:textId="77777777" w:rsidR="00CA6255" w:rsidRPr="00AD41FE" w:rsidRDefault="00CA6255" w:rsidP="00CA6255">
      <w:pPr>
        <w:pStyle w:val="Normalny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AD41FE">
        <w:rPr>
          <w:rFonts w:ascii="Arial" w:hAnsi="Arial" w:cs="Arial"/>
          <w:sz w:val="21"/>
          <w:szCs w:val="21"/>
        </w:rPr>
        <w:t>6. Przysługuje Pani/Panu prawo do żądania dostępu do własnych danych, prawo do sprostowania, usunięcia, ograniczenia przetwarzania.</w:t>
      </w:r>
    </w:p>
    <w:p w14:paraId="766F756A" w14:textId="77777777" w:rsidR="00CA6255" w:rsidRPr="00AD41FE" w:rsidRDefault="00CA6255" w:rsidP="00CA6255">
      <w:pPr>
        <w:pStyle w:val="Normalny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AD41FE">
        <w:rPr>
          <w:rFonts w:ascii="Arial" w:hAnsi="Arial" w:cs="Arial"/>
          <w:sz w:val="21"/>
          <w:szCs w:val="21"/>
        </w:rPr>
        <w:t>7. Może Pani/Pan w dowolnym momencie wycofać zgodę na przetwarzanie danych, co będzie skutkowało brakiem możliwości rozpatrywania kandydatury na późniejszym etapie rekrutacji.</w:t>
      </w:r>
    </w:p>
    <w:p w14:paraId="2CF84C1D" w14:textId="77777777" w:rsidR="00CA6255" w:rsidRPr="00AD41FE" w:rsidRDefault="00CA6255" w:rsidP="00CA6255">
      <w:pPr>
        <w:pStyle w:val="Normalny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AD41FE">
        <w:rPr>
          <w:rFonts w:ascii="Arial" w:hAnsi="Arial" w:cs="Arial"/>
          <w:sz w:val="21"/>
          <w:szCs w:val="21"/>
        </w:rPr>
        <w:t>8. Przysługuje Panu/Pani prawo do wniesienia skargi do organu nadzorczego, którym jest Urząd Ochrony Danych Osobowych.</w:t>
      </w:r>
    </w:p>
    <w:p w14:paraId="4C8CAE9B" w14:textId="77777777" w:rsidR="00CA6255" w:rsidRPr="00AD41FE" w:rsidRDefault="00CA6255" w:rsidP="00CA6255">
      <w:pPr>
        <w:pStyle w:val="Normalny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AD41FE">
        <w:rPr>
          <w:rFonts w:ascii="Arial" w:hAnsi="Arial" w:cs="Arial"/>
          <w:sz w:val="21"/>
          <w:szCs w:val="21"/>
        </w:rPr>
        <w:t>9. Podanie danych wskazanych w ogłoszeniu o naborze jest obligatoryjne, a w pozostałym zakresie – dobrowolne. Niepodanie danych obligatoryjnych skutkuje brakiem rozpatrzenia kandydatury.</w:t>
      </w:r>
    </w:p>
    <w:p w14:paraId="4C134161" w14:textId="77777777" w:rsidR="00CA6255" w:rsidRDefault="00CA6255" w:rsidP="00CA625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sz w:val="18"/>
          <w:szCs w:val="18"/>
        </w:rPr>
      </w:pPr>
    </w:p>
    <w:p w14:paraId="19C0149C" w14:textId="77777777" w:rsidR="00CA6255" w:rsidRDefault="00CA6255" w:rsidP="00CA6255">
      <w:pPr>
        <w:pStyle w:val="NormalnyWeb"/>
        <w:shd w:val="clear" w:color="auto" w:fill="FFFFFF"/>
        <w:spacing w:line="270" w:lineRule="atLeast"/>
        <w:jc w:val="both"/>
        <w:rPr>
          <w:rFonts w:ascii="Trebuchet MS" w:hAnsi="Trebuchet MS"/>
          <w:color w:val="000000"/>
          <w:sz w:val="18"/>
          <w:szCs w:val="18"/>
        </w:rPr>
      </w:pPr>
    </w:p>
    <w:p w14:paraId="1463F751" w14:textId="77777777" w:rsidR="004B4383" w:rsidRDefault="004B4383"/>
    <w:sectPr w:rsidR="004B4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55"/>
    <w:rsid w:val="004B4383"/>
    <w:rsid w:val="005B2842"/>
    <w:rsid w:val="00CA6255"/>
    <w:rsid w:val="00F7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E393"/>
  <w15:chartTrackingRefBased/>
  <w15:docId w15:val="{AF3BBD51-3014-4D0E-9BB5-8C7465E8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A6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A6255"/>
    <w:rPr>
      <w:b/>
      <w:bCs/>
    </w:rPr>
  </w:style>
  <w:style w:type="character" w:styleId="Uwydatnienie">
    <w:name w:val="Emphasis"/>
    <w:uiPriority w:val="20"/>
    <w:qFormat/>
    <w:rsid w:val="00CA6255"/>
    <w:rPr>
      <w:i/>
      <w:iCs/>
    </w:rPr>
  </w:style>
  <w:style w:type="paragraph" w:customStyle="1" w:styleId="Default">
    <w:name w:val="Default"/>
    <w:rsid w:val="00CA62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Haczów</dc:creator>
  <cp:keywords/>
  <dc:description/>
  <cp:lastModifiedBy>GOPS Haczów</cp:lastModifiedBy>
  <cp:revision>2</cp:revision>
  <dcterms:created xsi:type="dcterms:W3CDTF">2022-03-02T11:32:00Z</dcterms:created>
  <dcterms:modified xsi:type="dcterms:W3CDTF">2022-03-02T11:32:00Z</dcterms:modified>
</cp:coreProperties>
</file>