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E6A2" w14:textId="77777777" w:rsidR="000C21AB" w:rsidRPr="00507E3A" w:rsidRDefault="000C21AB" w:rsidP="00507E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E3A">
        <w:rPr>
          <w:rFonts w:ascii="Times New Roman" w:hAnsi="Times New Roman" w:cs="Times New Roman"/>
          <w:b/>
          <w:bCs/>
        </w:rPr>
        <w:t>KLAUZULA INFORMACYJNA</w:t>
      </w:r>
    </w:p>
    <w:p w14:paraId="6A68C6BD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87385" w14:textId="354670F9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W związku z pozyskiwaniem danych osobowych informujemy, zgodnie z art. 13 rozporządzenia Parlamentu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Europejskiego i Rady (UE) 2016/679 z dnia 27 kwietnia 2016 r. w sprawie ochrony osób fizycznych w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związku 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uchylenia dyrektywy 95/46/WE (ogólne rozporządzenie o ochronie danych) Dz. Urz. UE L119 z 04.05.2016,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str. 1 zwanego dalej RODO, ustawą z dnia 10 maja 2018 r. o ochronie danych osobowych (Dz. U. z 2018 r.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poz. 1000 z </w:t>
      </w:r>
      <w:proofErr w:type="spellStart"/>
      <w:r w:rsidRPr="000C21AB">
        <w:rPr>
          <w:rFonts w:ascii="Times New Roman" w:hAnsi="Times New Roman" w:cs="Times New Roman"/>
        </w:rPr>
        <w:t>późn</w:t>
      </w:r>
      <w:proofErr w:type="spellEnd"/>
      <w:r w:rsidRPr="000C21AB">
        <w:rPr>
          <w:rFonts w:ascii="Times New Roman" w:hAnsi="Times New Roman" w:cs="Times New Roman"/>
        </w:rPr>
        <w:t>. zm.) oraz ustawą z dnia 14 czerwca 1960 r. Kodeks postępowania administracyjnego (</w:t>
      </w:r>
      <w:proofErr w:type="spellStart"/>
      <w:r w:rsidRPr="000C21AB">
        <w:rPr>
          <w:rFonts w:ascii="Times New Roman" w:hAnsi="Times New Roman" w:cs="Times New Roman"/>
        </w:rPr>
        <w:t>t.j</w:t>
      </w:r>
      <w:proofErr w:type="spellEnd"/>
      <w:r w:rsidRPr="000C2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Dz. U. z 2021 r. poz. 735 z </w:t>
      </w:r>
      <w:proofErr w:type="spellStart"/>
      <w:r w:rsidRPr="000C21AB">
        <w:rPr>
          <w:rFonts w:ascii="Times New Roman" w:hAnsi="Times New Roman" w:cs="Times New Roman"/>
        </w:rPr>
        <w:t>późn</w:t>
      </w:r>
      <w:proofErr w:type="spellEnd"/>
      <w:r w:rsidRPr="000C21AB">
        <w:rPr>
          <w:rFonts w:ascii="Times New Roman" w:hAnsi="Times New Roman" w:cs="Times New Roman"/>
        </w:rPr>
        <w:t>. zm.), że:</w:t>
      </w:r>
    </w:p>
    <w:p w14:paraId="3855925B" w14:textId="383C1915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1. Administratorem Pani/Pana danych osobowych jest Gminny Ośrodek Pomocy Społecznej w</w:t>
      </w:r>
      <w:r w:rsidR="00507E3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Haczowie</w:t>
      </w:r>
      <w:r w:rsidR="00C91743">
        <w:rPr>
          <w:rFonts w:ascii="Times New Roman" w:hAnsi="Times New Roman" w:cs="Times New Roman"/>
        </w:rPr>
        <w:t>, Haczów 573, 36-213 Haczów</w:t>
      </w:r>
      <w:r w:rsidRPr="000C21AB">
        <w:rPr>
          <w:rFonts w:ascii="Times New Roman" w:hAnsi="Times New Roman" w:cs="Times New Roman"/>
        </w:rPr>
        <w:t>, tel. 13 43</w:t>
      </w:r>
      <w:r w:rsidR="00C91743">
        <w:rPr>
          <w:rFonts w:ascii="Times New Roman" w:hAnsi="Times New Roman" w:cs="Times New Roman"/>
        </w:rPr>
        <w:t> 910 02</w:t>
      </w:r>
      <w:r w:rsidRPr="000C21AB">
        <w:rPr>
          <w:rFonts w:ascii="Times New Roman" w:hAnsi="Times New Roman" w:cs="Times New Roman"/>
        </w:rPr>
        <w:t>, e-mail: gops@</w:t>
      </w:r>
      <w:r w:rsidR="00C91743">
        <w:rPr>
          <w:rFonts w:ascii="Times New Roman" w:hAnsi="Times New Roman" w:cs="Times New Roman"/>
        </w:rPr>
        <w:t>haczow</w:t>
      </w:r>
      <w:r w:rsidRPr="000C21AB">
        <w:rPr>
          <w:rFonts w:ascii="Times New Roman" w:hAnsi="Times New Roman" w:cs="Times New Roman"/>
        </w:rPr>
        <w:t>.pl</w:t>
      </w:r>
    </w:p>
    <w:p w14:paraId="45DC6D46" w14:textId="3C225243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 xml:space="preserve">2. Inspektorem ochrony danych (IOD) jest </w:t>
      </w:r>
      <w:r w:rsidR="00480737">
        <w:rPr>
          <w:rFonts w:ascii="Times New Roman" w:hAnsi="Times New Roman" w:cs="Times New Roman"/>
        </w:rPr>
        <w:t>Ewa Gawron</w:t>
      </w:r>
      <w:r w:rsidRPr="000C21AB">
        <w:rPr>
          <w:rFonts w:ascii="Times New Roman" w:hAnsi="Times New Roman" w:cs="Times New Roman"/>
        </w:rPr>
        <w:t xml:space="preserve">, e-mail: </w:t>
      </w:r>
      <w:r w:rsidR="00480737">
        <w:rPr>
          <w:rFonts w:ascii="Times New Roman" w:hAnsi="Times New Roman" w:cs="Times New Roman"/>
        </w:rPr>
        <w:t>merit.inspektor.rodo@gmail.com</w:t>
      </w:r>
    </w:p>
    <w:p w14:paraId="1BBC5FE2" w14:textId="3A411F04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3. Pani/Pana dane osobowe przetwarzane będą na podstawie art. 6 ust. 1 lit. c), e) i art. 9 ust. 2 lit. g)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rozporządzenia RODO w celu wypełniania obowiązku prawnego ciążącego na administratorze wynikającego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 obowiązujących przepisów prawa i realizacji zadań statutowych Gminnego Ośrodka Pomocy Społecznej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w </w:t>
      </w:r>
      <w:r w:rsidR="00480737">
        <w:rPr>
          <w:rFonts w:ascii="Times New Roman" w:hAnsi="Times New Roman" w:cs="Times New Roman"/>
        </w:rPr>
        <w:t>Haczowie</w:t>
      </w:r>
      <w:r w:rsidRPr="000C21AB">
        <w:rPr>
          <w:rFonts w:ascii="Times New Roman" w:hAnsi="Times New Roman" w:cs="Times New Roman"/>
        </w:rPr>
        <w:t>, jak również przetwarzanie jest niezbędne dla wykonania zadania realizowanego w interesie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publicznym lub w ramach sprawowania władzy publicznej powierzonej administratorowi, w celu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ustawy z dnia 17 grudnia 2021 r. o dodatku osłonowym.</w:t>
      </w:r>
    </w:p>
    <w:p w14:paraId="01A39865" w14:textId="0A4B4AC6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4. Odbiorcami danych osobowych będą wyłącznie podmioty upoważnione z mocy przepisów prawa lub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którym powierzyliśmy przetwarzanie danych na podstawie zawartych umów powierzenia przetwarzania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danych.</w:t>
      </w:r>
    </w:p>
    <w:p w14:paraId="0DDAE217" w14:textId="25347AA0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5. Pani/Pana dane osobowe będą przetwarzane przez okres niezbędny do realizacji celu przetwarzania, w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tym przechowywane do momentu wygaśnięcia obowiązku archiwizacji wynikającego z przepisów prawa.</w:t>
      </w:r>
    </w:p>
    <w:p w14:paraId="70A778BC" w14:textId="6827920A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6. Przysługuje Pani/Panu prawo do: żądania dostępu do danych osobowych, sprostowania swoich danych,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ograniczenia przetwarzania danych oraz ich usunięcia - w myśl obowiązujących przepisów prawa.</w:t>
      </w:r>
    </w:p>
    <w:p w14:paraId="169356A6" w14:textId="31749FC2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7. Przysługuje Pani/Panu prawo do wniesienia sprzeciwu wobec przetwarzania danych osobowych, prawo do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przenoszenia swoich danych, jednak pozytywne rozpatrzenie Pani/Pana sprzeciwu wobec przetwarzania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danych lub prawa do przeniesienia danych musi być zgodne z przepisami prawa, na podstawie których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odbywa się przetwarzanie.</w:t>
      </w:r>
    </w:p>
    <w:p w14:paraId="10F606FE" w14:textId="7D47876F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8. Podanie przez Panią/Pana danych osobowych jest wymogiem ustawowym i jest niezbędne do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celów wskazanych w pkt 3. Przekazanie danych jest dobrowolne, lecz niezbędne do realizacji kontaktów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z Gminnym Ośrodkiem Pomocy Społecznej w </w:t>
      </w:r>
      <w:r w:rsidR="00480737">
        <w:rPr>
          <w:rFonts w:ascii="Times New Roman" w:hAnsi="Times New Roman" w:cs="Times New Roman"/>
        </w:rPr>
        <w:t>Haczowie</w:t>
      </w:r>
      <w:r w:rsidRPr="000C21AB">
        <w:rPr>
          <w:rFonts w:ascii="Times New Roman" w:hAnsi="Times New Roman" w:cs="Times New Roman"/>
        </w:rPr>
        <w:t>. Ewentualną konsekwencją niepodania danych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osobowych może być odmowa szeroko pojętej pomocy przewidzianej prawem, a</w:t>
      </w:r>
      <w:r w:rsidR="00507E3A">
        <w:rPr>
          <w:rFonts w:ascii="Times New Roman" w:hAnsi="Times New Roman" w:cs="Times New Roman"/>
        </w:rPr>
        <w:t> </w:t>
      </w:r>
      <w:r w:rsidRPr="000C21AB">
        <w:rPr>
          <w:rFonts w:ascii="Times New Roman" w:hAnsi="Times New Roman" w:cs="Times New Roman"/>
        </w:rPr>
        <w:t>także odmowa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wniosków, z którymi Pani/Pan wystąpi.</w:t>
      </w:r>
    </w:p>
    <w:p w14:paraId="4FCB8170" w14:textId="20C0A2D5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9. W przypadku gdy przetwarzanie danych osobowych odbywa się na podstawie Pani/Pana zgody na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przetwarzanie danych osobowych (art. 6 ust. 1 lit. a) lub art. 9 ust. 2 lit. a) rozporządzenia RODO),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przysługuje Pani/Panu prawo do cofnięcia tej zgody w dowolnym momencie. Wycofanie zgody nie ma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wpływu na zgodność z prawem przetwarzania, którego dokonano na podstawie zgody przed jej wycofaniem.</w:t>
      </w:r>
    </w:p>
    <w:p w14:paraId="017732E1" w14:textId="690EBFF1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10. Administrator nie zamierza przekazywać Pani/Pana danych osobowych do państwa trzeciego ani do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organizacji międzynarodowych.</w:t>
      </w:r>
    </w:p>
    <w:p w14:paraId="53850E74" w14:textId="2300CAAA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11. Dane udostępnione przez Panią/Pana nie będą poddane zautomatyzowanym procesom związanym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 podejmowaniem decyzji, w tym profilowaniu.</w:t>
      </w:r>
    </w:p>
    <w:p w14:paraId="6191D825" w14:textId="3EC7F12C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12. Jeśli uzna Pani/Pan, że dane osobowe nie są przetwarzane w sposób prawidłowy przysługuje Pani/Panu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prawo wniesienia skargi do organu nadzorczego - Urzędu Ochrony Danych Osobowych z</w:t>
      </w:r>
      <w:r w:rsidR="00507E3A">
        <w:rPr>
          <w:rFonts w:ascii="Times New Roman" w:hAnsi="Times New Roman" w:cs="Times New Roman"/>
        </w:rPr>
        <w:t> </w:t>
      </w:r>
      <w:r w:rsidRPr="000C21AB">
        <w:rPr>
          <w:rFonts w:ascii="Times New Roman" w:hAnsi="Times New Roman" w:cs="Times New Roman"/>
        </w:rPr>
        <w:t>siedzibą przy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ul. Stawki 2, </w:t>
      </w:r>
      <w:r w:rsidR="00507E3A">
        <w:rPr>
          <w:rFonts w:ascii="Times New Roman" w:hAnsi="Times New Roman" w:cs="Times New Roman"/>
        </w:rPr>
        <w:t>00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-193 Warszawa.</w:t>
      </w:r>
    </w:p>
    <w:p w14:paraId="46FE6774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DDD5B" w14:textId="316D3E5E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Potwierdzam, że zostałam/em poinformowana/y o przysługującym mi prawach.</w:t>
      </w:r>
    </w:p>
    <w:p w14:paraId="1082D8C7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1C4B4" w14:textId="4426687A" w:rsidR="000C21AB" w:rsidRPr="000C21AB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Haczów</w:t>
      </w:r>
      <w:r w:rsidR="000C21AB" w:rsidRPr="000C21AB">
        <w:rPr>
          <w:rFonts w:ascii="Times New Roman" w:hAnsi="Times New Roman" w:cs="Times New Roman"/>
        </w:rPr>
        <w:t>, dnia ........................</w:t>
      </w:r>
    </w:p>
    <w:p w14:paraId="267FF4B9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3DC4B" w14:textId="213819E6" w:rsidR="000C21AB" w:rsidRPr="000C21AB" w:rsidRDefault="00507E3A" w:rsidP="00507E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0C21AB" w:rsidRPr="000C21AB">
        <w:rPr>
          <w:rFonts w:ascii="Times New Roman" w:hAnsi="Times New Roman" w:cs="Times New Roman"/>
        </w:rPr>
        <w:t>.......................................................</w:t>
      </w:r>
    </w:p>
    <w:p w14:paraId="5863F7FD" w14:textId="7CA80A66" w:rsidR="00BE3EFC" w:rsidRPr="00507E3A" w:rsidRDefault="000C21AB" w:rsidP="00507E3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7E3A">
        <w:rPr>
          <w:rFonts w:ascii="Times New Roman" w:hAnsi="Times New Roman" w:cs="Times New Roman"/>
          <w:i/>
          <w:iCs/>
          <w:sz w:val="20"/>
          <w:szCs w:val="20"/>
        </w:rPr>
        <w:t>(czytelny podpis osoby informowanej)</w:t>
      </w:r>
    </w:p>
    <w:sectPr w:rsidR="00BE3EFC" w:rsidRPr="0050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19"/>
    <w:rsid w:val="000C21AB"/>
    <w:rsid w:val="002D0319"/>
    <w:rsid w:val="00480737"/>
    <w:rsid w:val="00507E3A"/>
    <w:rsid w:val="007D48E6"/>
    <w:rsid w:val="00BE3EFC"/>
    <w:rsid w:val="00C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C5EC"/>
  <w15:chartTrackingRefBased/>
  <w15:docId w15:val="{B3C66442-D4EA-4160-ABD9-E4572DB4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2</cp:revision>
  <dcterms:created xsi:type="dcterms:W3CDTF">2022-01-05T09:54:00Z</dcterms:created>
  <dcterms:modified xsi:type="dcterms:W3CDTF">2022-01-05T09:54:00Z</dcterms:modified>
</cp:coreProperties>
</file>